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65" w:rsidRPr="00513A26" w:rsidRDefault="00746165" w:rsidP="00513A26">
      <w:pPr>
        <w:pStyle w:val="a3"/>
        <w:ind w:left="4111" w:firstLine="1276"/>
        <w:jc w:val="center"/>
        <w:rPr>
          <w:rFonts w:ascii="Times New Roman" w:hAnsi="Times New Roman" w:cs="Times New Roman"/>
        </w:rPr>
      </w:pPr>
    </w:p>
    <w:p w:rsidR="00746165" w:rsidRPr="00513A26" w:rsidRDefault="00746165" w:rsidP="00513A26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36"/>
      </w:tblGrid>
      <w:tr w:rsidR="00D519AB" w:rsidRPr="001711AA" w:rsidTr="00513A2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1711AA" w:rsidRDefault="00D519AB" w:rsidP="00746165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</w:rPr>
              <w:br w:type="page"/>
            </w:r>
            <w:r w:rsidRPr="001711AA">
              <w:rPr>
                <w:rFonts w:ascii="Times New Roman" w:eastAsia="Times New Roman" w:hAnsi="Times New Roman"/>
              </w:rPr>
              <w:br w:type="page"/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1711AA" w:rsidRDefault="00513A26" w:rsidP="00746165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513A26">
              <w:rPr>
                <w:rFonts w:ascii="Times New Roman" w:eastAsia="Times New Roman" w:hAnsi="Times New Roman"/>
                <w:lang w:eastAsia="ru-RU"/>
              </w:rPr>
              <w:t>В Управление кадров, правового обеспечения, охраны труда и противодействия коррупции ФГБНУ «Институт стратегии развития образования»</w:t>
            </w:r>
          </w:p>
        </w:tc>
      </w:tr>
      <w:tr w:rsidR="00D519AB" w:rsidRPr="001711AA" w:rsidTr="00513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shd w:val="clear" w:color="auto" w:fill="auto"/>
          </w:tcPr>
          <w:p w:rsidR="00D519AB" w:rsidRPr="001711AA" w:rsidRDefault="00D519AB" w:rsidP="00746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6" w:type="dxa"/>
            <w:shd w:val="clear" w:color="auto" w:fill="auto"/>
          </w:tcPr>
          <w:p w:rsidR="00D519AB" w:rsidRPr="001711AA" w:rsidRDefault="00746165" w:rsidP="00746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D519AB" w:rsidRPr="001711AA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D519AB" w:rsidRPr="001711AA" w:rsidRDefault="001711AA" w:rsidP="007461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D519AB" w:rsidRPr="001711AA">
              <w:rPr>
                <w:rFonts w:ascii="Times New Roman" w:eastAsia="Times New Roman" w:hAnsi="Times New Roman"/>
                <w:lang w:eastAsia="ru-RU"/>
              </w:rPr>
              <w:t>(должность, фамилия, имя, отчество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519AB" w:rsidRPr="001711AA" w:rsidRDefault="00D519AB" w:rsidP="007461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519AB" w:rsidRPr="001711AA" w:rsidRDefault="00746165" w:rsidP="007461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11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D519AB" w:rsidRPr="001711AA">
              <w:rPr>
                <w:rFonts w:ascii="Times New Roman" w:eastAsia="Times New Roman" w:hAnsi="Times New Roman"/>
                <w:lang w:eastAsia="ru-RU"/>
              </w:rPr>
              <w:t>______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D519AB" w:rsidRPr="001711AA" w:rsidRDefault="00D519AB" w:rsidP="0074616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  <w:lang w:eastAsia="ru-RU"/>
              </w:rPr>
              <w:t>(при наличии)</w:t>
            </w:r>
            <w:r w:rsidR="00A97CEE">
              <w:rPr>
                <w:rFonts w:ascii="Times New Roman" w:eastAsia="Times New Roman" w:hAnsi="Times New Roman"/>
                <w:lang w:eastAsia="ru-RU"/>
              </w:rPr>
              <w:t>,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 контактный телефон</w:t>
            </w:r>
          </w:p>
          <w:p w:rsidR="00D519AB" w:rsidRPr="001711AA" w:rsidRDefault="00D519AB" w:rsidP="00746165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="0038767C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  <w:r w:rsidR="00513A26">
        <w:rPr>
          <w:rFonts w:ascii="Times New Roman" w:hAnsi="Times New Roman" w:cs="Times New Roman"/>
        </w:rPr>
        <w:t>)</w:t>
      </w:r>
      <w:bookmarkStart w:id="1" w:name="_GoBack"/>
      <w:bookmarkEnd w:id="1"/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3D35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1AA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3FF7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67C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C94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3A26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1FC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165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97CEE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A1B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6CB97-CAF9-4B57-A891-D60F5BE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Журавлева И.Е.</cp:lastModifiedBy>
  <cp:revision>3</cp:revision>
  <cp:lastPrinted>2022-03-10T07:29:00Z</cp:lastPrinted>
  <dcterms:created xsi:type="dcterms:W3CDTF">2023-11-02T11:11:00Z</dcterms:created>
  <dcterms:modified xsi:type="dcterms:W3CDTF">2023-11-02T11:47:00Z</dcterms:modified>
</cp:coreProperties>
</file>